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B1" w:rsidRDefault="009027B1" w:rsidP="00AA00D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027B1" w:rsidRDefault="009027B1" w:rsidP="00AA00D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A00D6" w:rsidRPr="00F80E80" w:rsidRDefault="00AA00D6" w:rsidP="00AA00D6">
      <w:pPr>
        <w:jc w:val="center"/>
        <w:rPr>
          <w:rFonts w:asciiTheme="majorBidi" w:hAnsiTheme="majorBidi" w:cstheme="majorBidi"/>
        </w:rPr>
      </w:pPr>
      <w:r w:rsidRPr="00F80E80">
        <w:rPr>
          <w:rFonts w:asciiTheme="majorBidi" w:hAnsiTheme="majorBidi" w:cstheme="majorBidi"/>
          <w:b/>
          <w:bCs/>
          <w:sz w:val="28"/>
          <w:szCs w:val="28"/>
          <w:rtl/>
        </w:rPr>
        <w:t>يسعد المركز السعودي للحلال باستقبال طلبكم للحصول على اعتراف لإصدار شهادة حلال، وإشارة الى ذلك نرفق لكم جميع المتطلبات الواجب توفرها، بالإضافة الى استمارة الشهادة ورسوم تقديم الطلب.</w:t>
      </w:r>
    </w:p>
    <w:p w:rsidR="00AA00D6" w:rsidRPr="00F80E80" w:rsidRDefault="00AA00D6" w:rsidP="00AA00D6">
      <w:pPr>
        <w:rPr>
          <w:rFonts w:asciiTheme="majorBidi" w:hAnsiTheme="majorBidi" w:cstheme="majorBidi"/>
        </w:rPr>
      </w:pPr>
    </w:p>
    <w:p w:rsidR="00AA00D6" w:rsidRPr="00F80E80" w:rsidRDefault="001D55BC" w:rsidP="00B54170">
      <w:pPr>
        <w:jc w:val="right"/>
        <w:rPr>
          <w:rFonts w:asciiTheme="majorBidi" w:hAnsiTheme="majorBidi" w:cstheme="majorBidi"/>
          <w:sz w:val="28"/>
          <w:szCs w:val="28"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استكمال استمارة </w:t>
      </w:r>
      <w:r w:rsidR="00B54170" w:rsidRPr="00F80E80">
        <w:rPr>
          <w:rFonts w:asciiTheme="majorBidi" w:hAnsiTheme="majorBidi" w:cstheme="majorBidi"/>
          <w:sz w:val="28"/>
          <w:szCs w:val="28"/>
          <w:rtl/>
        </w:rPr>
        <w:t xml:space="preserve">الطلب. </w:t>
      </w:r>
      <w:r w:rsidR="00F80E80" w:rsidRPr="00F80E80">
        <w:rPr>
          <w:rFonts w:asciiTheme="majorBidi" w:hAnsiTheme="majorBidi" w:cstheme="majorBidi" w:hint="cs"/>
          <w:color w:val="FF0000"/>
          <w:sz w:val="28"/>
          <w:szCs w:val="28"/>
          <w:rtl/>
        </w:rPr>
        <w:t>(مرفقة)</w:t>
      </w:r>
      <w:r w:rsidR="00B54170" w:rsidRPr="00F80E80">
        <w:rPr>
          <w:rFonts w:asciiTheme="majorBidi" w:hAnsiTheme="majorBidi" w:cstheme="majorBidi"/>
          <w:sz w:val="28"/>
          <w:szCs w:val="28"/>
        </w:rPr>
        <w:t xml:space="preserve"> -</w:t>
      </w:r>
      <w:r w:rsidR="00AA00D6" w:rsidRPr="00F80E80">
        <w:rPr>
          <w:rFonts w:asciiTheme="majorBidi" w:hAnsiTheme="majorBidi" w:cstheme="majorBidi"/>
          <w:sz w:val="28"/>
          <w:szCs w:val="28"/>
        </w:rPr>
        <w:t>1</w:t>
      </w:r>
    </w:p>
    <w:p w:rsidR="00AA00D6" w:rsidRPr="00F80E80" w:rsidRDefault="00AA00D6" w:rsidP="00AA00D6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إثبات الملكية / سجل تجاري (صالح) للمنشأة. </w:t>
      </w:r>
      <w:r w:rsidRPr="00F80E80">
        <w:rPr>
          <w:rFonts w:asciiTheme="majorBidi" w:hAnsiTheme="majorBidi" w:cstheme="majorBidi"/>
          <w:sz w:val="28"/>
          <w:szCs w:val="28"/>
        </w:rPr>
        <w:t>-</w:t>
      </w:r>
      <w:r w:rsidRPr="00F80E80">
        <w:rPr>
          <w:rFonts w:asciiTheme="majorBidi" w:hAnsiTheme="majorBidi" w:cstheme="majorBidi"/>
          <w:sz w:val="28"/>
          <w:szCs w:val="28"/>
          <w:rtl/>
        </w:rPr>
        <w:t>2</w:t>
      </w:r>
    </w:p>
    <w:p w:rsidR="00AA00D6" w:rsidRPr="00F80E80" w:rsidRDefault="00AA00D6" w:rsidP="00AA00D6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ملف تعريفي عن المنشأة. </w:t>
      </w:r>
      <w:r w:rsidRPr="00F80E80">
        <w:rPr>
          <w:rFonts w:asciiTheme="majorBidi" w:hAnsiTheme="majorBidi" w:cstheme="majorBidi"/>
          <w:sz w:val="28"/>
          <w:szCs w:val="28"/>
        </w:rPr>
        <w:t>-</w:t>
      </w:r>
      <w:r w:rsidRPr="00F80E80">
        <w:rPr>
          <w:rFonts w:asciiTheme="majorBidi" w:hAnsiTheme="majorBidi" w:cstheme="majorBidi"/>
          <w:sz w:val="28"/>
          <w:szCs w:val="28"/>
          <w:rtl/>
        </w:rPr>
        <w:t>3</w:t>
      </w:r>
    </w:p>
    <w:p w:rsidR="00AA00D6" w:rsidRPr="00F80E80" w:rsidRDefault="00AA00D6" w:rsidP="00AA00D6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دليل الجودة المستخدم في الجهة. </w:t>
      </w:r>
      <w:r w:rsidRPr="00F80E80">
        <w:rPr>
          <w:rFonts w:asciiTheme="majorBidi" w:hAnsiTheme="majorBidi" w:cstheme="majorBidi"/>
          <w:sz w:val="28"/>
          <w:szCs w:val="28"/>
        </w:rPr>
        <w:t>-</w:t>
      </w:r>
      <w:r w:rsidRPr="00F80E80">
        <w:rPr>
          <w:rFonts w:asciiTheme="majorBidi" w:hAnsiTheme="majorBidi" w:cstheme="majorBidi"/>
          <w:sz w:val="28"/>
          <w:szCs w:val="28"/>
          <w:rtl/>
        </w:rPr>
        <w:t>4</w:t>
      </w:r>
    </w:p>
    <w:p w:rsidR="00AA00D6" w:rsidRPr="00F80E80" w:rsidRDefault="00AA00D6" w:rsidP="00AA00D6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>معلومات عن لجنة النزاهة المتبعة في المنشأة</w:t>
      </w:r>
      <w:r w:rsidRPr="00F80E80">
        <w:rPr>
          <w:rFonts w:asciiTheme="majorBidi" w:hAnsiTheme="majorBidi" w:cstheme="majorBidi"/>
          <w:strike/>
          <w:sz w:val="28"/>
          <w:szCs w:val="28"/>
          <w:rtl/>
        </w:rPr>
        <w:t>.</w:t>
      </w:r>
      <w:r w:rsidRPr="00F80E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80E80">
        <w:rPr>
          <w:rFonts w:asciiTheme="majorBidi" w:hAnsiTheme="majorBidi" w:cstheme="majorBidi"/>
          <w:sz w:val="28"/>
          <w:szCs w:val="28"/>
        </w:rPr>
        <w:t>-</w:t>
      </w:r>
      <w:r w:rsidRPr="00F80E80">
        <w:rPr>
          <w:rFonts w:asciiTheme="majorBidi" w:hAnsiTheme="majorBidi" w:cstheme="majorBidi"/>
          <w:sz w:val="28"/>
          <w:szCs w:val="28"/>
          <w:rtl/>
        </w:rPr>
        <w:t>5</w:t>
      </w:r>
    </w:p>
    <w:p w:rsidR="00AA00D6" w:rsidRPr="00F80E80" w:rsidRDefault="00AA00D6" w:rsidP="00B54170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6-قائمة بالموظفين الرسميين والمتعاقدين مرفقة </w:t>
      </w:r>
      <w:r w:rsidR="00B54170" w:rsidRPr="00F80E80">
        <w:rPr>
          <w:rFonts w:asciiTheme="majorBidi" w:hAnsiTheme="majorBidi" w:cstheme="majorBidi"/>
          <w:sz w:val="28"/>
          <w:szCs w:val="28"/>
          <w:rtl/>
        </w:rPr>
        <w:t>السيرة</w:t>
      </w:r>
      <w:r w:rsidRPr="00F80E80">
        <w:rPr>
          <w:rFonts w:asciiTheme="majorBidi" w:hAnsiTheme="majorBidi" w:cstheme="majorBidi"/>
          <w:sz w:val="28"/>
          <w:szCs w:val="28"/>
          <w:rtl/>
        </w:rPr>
        <w:t xml:space="preserve"> الذاتية </w:t>
      </w:r>
      <w:r w:rsidR="00B54170" w:rsidRPr="00F80E80">
        <w:rPr>
          <w:rFonts w:asciiTheme="majorBidi" w:hAnsiTheme="majorBidi" w:cstheme="majorBidi"/>
          <w:sz w:val="28"/>
          <w:szCs w:val="28"/>
          <w:rtl/>
        </w:rPr>
        <w:t xml:space="preserve">للمدققين وأعضاء اللجان </w:t>
      </w:r>
      <w:r w:rsidRPr="00F80E80">
        <w:rPr>
          <w:rFonts w:asciiTheme="majorBidi" w:hAnsiTheme="majorBidi" w:cstheme="majorBidi"/>
          <w:sz w:val="28"/>
          <w:szCs w:val="28"/>
          <w:rtl/>
        </w:rPr>
        <w:t xml:space="preserve">والمجالات التي يعملون فيها واسم الدول التي قام المدقق بالعمل فيها.   </w:t>
      </w:r>
    </w:p>
    <w:p w:rsidR="00AA00D6" w:rsidRPr="00F80E80" w:rsidRDefault="006D051B" w:rsidP="006D051B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نموذج السرية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الخاص بالشركة.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A00D6" w:rsidRPr="00F80E80">
        <w:rPr>
          <w:rFonts w:asciiTheme="majorBidi" w:hAnsiTheme="majorBidi" w:cstheme="majorBidi"/>
          <w:sz w:val="28"/>
          <w:szCs w:val="28"/>
          <w:rtl/>
        </w:rPr>
        <w:t> </w:t>
      </w:r>
      <w:r w:rsidR="00AA00D6" w:rsidRPr="00F80E80">
        <w:rPr>
          <w:rFonts w:asciiTheme="majorBidi" w:hAnsiTheme="majorBidi" w:cstheme="majorBidi"/>
          <w:sz w:val="28"/>
          <w:szCs w:val="28"/>
        </w:rPr>
        <w:t>-</w:t>
      </w:r>
      <w:r w:rsidR="00AA00D6" w:rsidRPr="00F80E80">
        <w:rPr>
          <w:rFonts w:asciiTheme="majorBidi" w:hAnsiTheme="majorBidi" w:cstheme="majorBidi"/>
          <w:sz w:val="28"/>
          <w:szCs w:val="28"/>
          <w:rtl/>
        </w:rPr>
        <w:t>7</w:t>
      </w:r>
    </w:p>
    <w:p w:rsidR="00AA00D6" w:rsidRPr="00F80E80" w:rsidRDefault="00AA00D6" w:rsidP="00AA00D6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نظام الحلال المتبع في المنشأة مع العملاء. </w:t>
      </w:r>
      <w:r w:rsidRPr="00F80E80">
        <w:rPr>
          <w:rFonts w:asciiTheme="majorBidi" w:hAnsiTheme="majorBidi" w:cstheme="majorBidi"/>
          <w:sz w:val="28"/>
          <w:szCs w:val="28"/>
        </w:rPr>
        <w:t>-</w:t>
      </w:r>
      <w:r w:rsidRPr="00F80E80">
        <w:rPr>
          <w:rFonts w:asciiTheme="majorBidi" w:hAnsiTheme="majorBidi" w:cstheme="majorBidi"/>
          <w:sz w:val="28"/>
          <w:szCs w:val="28"/>
          <w:rtl/>
        </w:rPr>
        <w:t>8</w:t>
      </w:r>
    </w:p>
    <w:p w:rsidR="00AA00D6" w:rsidRPr="00F80E80" w:rsidRDefault="00AA00D6" w:rsidP="00B54170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 بيان توضيحي لنوع الخدمات المقدمة للعملاء.  </w:t>
      </w:r>
      <w:r w:rsidRPr="00F80E80">
        <w:rPr>
          <w:rFonts w:asciiTheme="majorBidi" w:hAnsiTheme="majorBidi" w:cstheme="majorBidi"/>
          <w:sz w:val="28"/>
          <w:szCs w:val="28"/>
        </w:rPr>
        <w:t>-</w:t>
      </w:r>
      <w:r w:rsidR="00B54170" w:rsidRPr="00F80E80">
        <w:rPr>
          <w:rFonts w:asciiTheme="majorBidi" w:hAnsiTheme="majorBidi" w:cstheme="majorBidi"/>
          <w:sz w:val="28"/>
          <w:szCs w:val="28"/>
        </w:rPr>
        <w:t>9</w:t>
      </w:r>
      <w:r w:rsidRPr="00F80E8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AA00D6" w:rsidRPr="00F80E80" w:rsidRDefault="00AA00D6" w:rsidP="00B54170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قائمة بالبلدان التي تمنح المنشـأة فيها الشهادات وتبين عدد الشهادات لكل بلد. </w:t>
      </w:r>
      <w:r w:rsidRPr="00F80E80">
        <w:rPr>
          <w:rFonts w:asciiTheme="majorBidi" w:hAnsiTheme="majorBidi" w:cstheme="majorBidi"/>
          <w:sz w:val="28"/>
          <w:szCs w:val="28"/>
        </w:rPr>
        <w:t>-</w:t>
      </w:r>
      <w:r w:rsidRPr="00F80E80">
        <w:rPr>
          <w:rFonts w:asciiTheme="majorBidi" w:hAnsiTheme="majorBidi" w:cstheme="majorBidi"/>
          <w:sz w:val="28"/>
          <w:szCs w:val="28"/>
          <w:rtl/>
        </w:rPr>
        <w:t>1</w:t>
      </w:r>
      <w:r w:rsidR="00B54170" w:rsidRPr="00F80E80">
        <w:rPr>
          <w:rFonts w:asciiTheme="majorBidi" w:hAnsiTheme="majorBidi" w:cstheme="majorBidi"/>
          <w:sz w:val="28"/>
          <w:szCs w:val="28"/>
        </w:rPr>
        <w:t>0</w:t>
      </w:r>
    </w:p>
    <w:p w:rsidR="00AA00D6" w:rsidRPr="00F80E80" w:rsidRDefault="00AA00D6" w:rsidP="00F51D63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عينة من الشهادة. </w:t>
      </w:r>
      <w:r w:rsidRPr="00F80E80">
        <w:rPr>
          <w:rFonts w:asciiTheme="majorBidi" w:hAnsiTheme="majorBidi" w:cstheme="majorBidi"/>
          <w:sz w:val="28"/>
          <w:szCs w:val="28"/>
        </w:rPr>
        <w:t>-</w:t>
      </w:r>
      <w:r w:rsidRPr="00F80E80">
        <w:rPr>
          <w:rFonts w:asciiTheme="majorBidi" w:hAnsiTheme="majorBidi" w:cstheme="majorBidi"/>
          <w:sz w:val="28"/>
          <w:szCs w:val="28"/>
          <w:rtl/>
        </w:rPr>
        <w:t>1</w:t>
      </w:r>
      <w:r w:rsidR="00F51D63" w:rsidRPr="00F80E80">
        <w:rPr>
          <w:rFonts w:asciiTheme="majorBidi" w:hAnsiTheme="majorBidi" w:cstheme="majorBidi"/>
          <w:sz w:val="28"/>
          <w:szCs w:val="28"/>
        </w:rPr>
        <w:t>1</w:t>
      </w:r>
    </w:p>
    <w:p w:rsidR="00AA00D6" w:rsidRPr="00F80E80" w:rsidRDefault="00AA00D6" w:rsidP="00F51D63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آلية وسجلات شهادة حلال. </w:t>
      </w:r>
      <w:r w:rsidRPr="00F80E80">
        <w:rPr>
          <w:rFonts w:asciiTheme="majorBidi" w:hAnsiTheme="majorBidi" w:cstheme="majorBidi"/>
          <w:sz w:val="28"/>
          <w:szCs w:val="28"/>
        </w:rPr>
        <w:t>-</w:t>
      </w:r>
      <w:r w:rsidRPr="00F80E80">
        <w:rPr>
          <w:rFonts w:asciiTheme="majorBidi" w:hAnsiTheme="majorBidi" w:cstheme="majorBidi"/>
          <w:sz w:val="28"/>
          <w:szCs w:val="28"/>
          <w:rtl/>
        </w:rPr>
        <w:t>1</w:t>
      </w:r>
      <w:r w:rsidR="00F51D63" w:rsidRPr="00F80E80">
        <w:rPr>
          <w:rFonts w:asciiTheme="majorBidi" w:hAnsiTheme="majorBidi" w:cstheme="majorBidi"/>
          <w:sz w:val="28"/>
          <w:szCs w:val="28"/>
        </w:rPr>
        <w:t>2</w:t>
      </w:r>
    </w:p>
    <w:p w:rsidR="00AA00D6" w:rsidRPr="00F80E80" w:rsidRDefault="00AA00D6" w:rsidP="00F51D63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  نتائج أي </w:t>
      </w:r>
      <w:proofErr w:type="spellStart"/>
      <w:r w:rsidRPr="00F80E80">
        <w:rPr>
          <w:rFonts w:asciiTheme="majorBidi" w:hAnsiTheme="majorBidi" w:cstheme="majorBidi"/>
          <w:sz w:val="28"/>
          <w:szCs w:val="28"/>
          <w:rtl/>
        </w:rPr>
        <w:t>تدقيقات</w:t>
      </w:r>
      <w:proofErr w:type="spellEnd"/>
      <w:r w:rsidRPr="00F80E80">
        <w:rPr>
          <w:rFonts w:asciiTheme="majorBidi" w:hAnsiTheme="majorBidi" w:cstheme="majorBidi"/>
          <w:sz w:val="28"/>
          <w:szCs w:val="28"/>
          <w:rtl/>
        </w:rPr>
        <w:t xml:space="preserve"> سابقة. </w:t>
      </w:r>
      <w:r w:rsidRPr="00F80E80">
        <w:rPr>
          <w:rFonts w:asciiTheme="majorBidi" w:hAnsiTheme="majorBidi" w:cstheme="majorBidi"/>
          <w:sz w:val="28"/>
          <w:szCs w:val="28"/>
        </w:rPr>
        <w:t>-</w:t>
      </w:r>
      <w:r w:rsidRPr="00F80E80">
        <w:rPr>
          <w:rFonts w:asciiTheme="majorBidi" w:hAnsiTheme="majorBidi" w:cstheme="majorBidi"/>
          <w:sz w:val="28"/>
          <w:szCs w:val="28"/>
          <w:rtl/>
        </w:rPr>
        <w:t>1</w:t>
      </w:r>
      <w:r w:rsidR="00F51D63" w:rsidRPr="00F80E80">
        <w:rPr>
          <w:rFonts w:asciiTheme="majorBidi" w:hAnsiTheme="majorBidi" w:cstheme="majorBidi"/>
          <w:sz w:val="28"/>
          <w:szCs w:val="28"/>
        </w:rPr>
        <w:t>3</w:t>
      </w:r>
    </w:p>
    <w:p w:rsidR="00AA00D6" w:rsidRPr="00F80E80" w:rsidRDefault="00AA00D6" w:rsidP="00F51D63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/>
          <w:sz w:val="28"/>
          <w:szCs w:val="28"/>
        </w:rPr>
        <w:t xml:space="preserve"> </w:t>
      </w:r>
      <w:r w:rsidRPr="00F80E80">
        <w:rPr>
          <w:rFonts w:asciiTheme="majorBidi" w:hAnsiTheme="majorBidi" w:cstheme="majorBidi"/>
          <w:sz w:val="28"/>
          <w:szCs w:val="28"/>
          <w:rtl/>
        </w:rPr>
        <w:t xml:space="preserve"> نظام الإدارة المتبع </w:t>
      </w:r>
      <w:r w:rsidRPr="00F80E80">
        <w:rPr>
          <w:rFonts w:asciiTheme="majorBidi" w:hAnsiTheme="majorBidi" w:cstheme="majorBidi"/>
          <w:sz w:val="28"/>
          <w:szCs w:val="28"/>
        </w:rPr>
        <w:t>-</w:t>
      </w:r>
      <w:r w:rsidRPr="00F80E80">
        <w:rPr>
          <w:rFonts w:asciiTheme="majorBidi" w:hAnsiTheme="majorBidi" w:cstheme="majorBidi"/>
          <w:sz w:val="28"/>
          <w:szCs w:val="28"/>
          <w:rtl/>
        </w:rPr>
        <w:t>1</w:t>
      </w:r>
      <w:r w:rsidR="00F51D63" w:rsidRPr="00F80E80">
        <w:rPr>
          <w:rFonts w:asciiTheme="majorBidi" w:hAnsiTheme="majorBidi" w:cstheme="majorBidi"/>
          <w:sz w:val="28"/>
          <w:szCs w:val="28"/>
        </w:rPr>
        <w:t>4</w:t>
      </w:r>
    </w:p>
    <w:p w:rsidR="003A78C9" w:rsidRDefault="00F51D63" w:rsidP="003A78C9">
      <w:pPr>
        <w:pStyle w:val="ListParagraph"/>
        <w:bidi/>
        <w:ind w:left="0"/>
        <w:rPr>
          <w:rFonts w:asciiTheme="majorBidi" w:hAnsiTheme="majorBidi" w:cstheme="majorBidi"/>
          <w:sz w:val="28"/>
          <w:szCs w:val="28"/>
        </w:rPr>
      </w:pPr>
      <w:r w:rsidRPr="00F80E80">
        <w:rPr>
          <w:rFonts w:asciiTheme="majorBidi" w:hAnsiTheme="majorBidi" w:cstheme="majorBidi"/>
          <w:sz w:val="28"/>
          <w:szCs w:val="28"/>
        </w:rPr>
        <w:t>15</w:t>
      </w:r>
      <w:r w:rsidR="00AA00D6" w:rsidRPr="00F80E80">
        <w:rPr>
          <w:rFonts w:asciiTheme="majorBidi" w:hAnsiTheme="majorBidi" w:cstheme="majorBidi"/>
          <w:sz w:val="28"/>
          <w:szCs w:val="28"/>
          <w:rtl/>
        </w:rPr>
        <w:t>- أي مصادر خارجية للعمل في أي نشاطات من ضمن نطاق عمل الإنتاج او الإجراءات او نظام إدارة سلامة المنتجات.</w:t>
      </w:r>
    </w:p>
    <w:p w:rsidR="00AA00D6" w:rsidRPr="003A78C9" w:rsidRDefault="003A78C9" w:rsidP="003A78C9">
      <w:pPr>
        <w:pStyle w:val="ListParagraph"/>
        <w:bidi/>
        <w:ind w:left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16</w:t>
      </w:r>
      <w:r w:rsidR="00AA00D6" w:rsidRPr="003A78C9">
        <w:rPr>
          <w:rFonts w:asciiTheme="majorBidi" w:hAnsiTheme="majorBidi" w:cstheme="majorBidi"/>
          <w:sz w:val="28"/>
          <w:szCs w:val="28"/>
          <w:rtl/>
        </w:rPr>
        <w:t>معلومات عن لجنة الطعون والشكاوى.</w:t>
      </w:r>
    </w:p>
    <w:p w:rsidR="00577053" w:rsidRPr="00577053" w:rsidRDefault="00577053" w:rsidP="00577053">
      <w:pPr>
        <w:pStyle w:val="ListParagraph"/>
        <w:numPr>
          <w:ilvl w:val="0"/>
          <w:numId w:val="11"/>
        </w:numPr>
        <w:bidi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577053">
        <w:rPr>
          <w:rFonts w:asciiTheme="majorBidi" w:hAnsiTheme="majorBidi" w:cstheme="majorBidi"/>
          <w:sz w:val="28"/>
          <w:szCs w:val="28"/>
          <w:rtl/>
        </w:rPr>
        <w:t xml:space="preserve">سيتم إصدار الفاتورة الخاصة بدفع رسوم الطلب بناء </w:t>
      </w:r>
      <w:proofErr w:type="gramStart"/>
      <w:r w:rsidRPr="00577053">
        <w:rPr>
          <w:rFonts w:asciiTheme="majorBidi" w:hAnsiTheme="majorBidi" w:cstheme="majorBidi"/>
          <w:sz w:val="28"/>
          <w:szCs w:val="28"/>
          <w:rtl/>
        </w:rPr>
        <w:t>علي</w:t>
      </w:r>
      <w:proofErr w:type="gramEnd"/>
      <w:r w:rsidRPr="00577053">
        <w:rPr>
          <w:rFonts w:asciiTheme="majorBidi" w:hAnsiTheme="majorBidi" w:cstheme="majorBidi"/>
          <w:sz w:val="28"/>
          <w:szCs w:val="28"/>
          <w:rtl/>
        </w:rPr>
        <w:t xml:space="preserve"> تأكيدك لمتابعه طلبك مع المركز السعودي للحلال </w:t>
      </w:r>
      <w:r w:rsidRPr="00577053">
        <w:rPr>
          <w:rFonts w:asciiTheme="majorBidi" w:hAnsiTheme="majorBidi" w:cstheme="majorBidi"/>
          <w:color w:val="FF0000"/>
          <w:sz w:val="28"/>
          <w:szCs w:val="28"/>
          <w:rtl/>
        </w:rPr>
        <w:t>(يرجى ملاحظه اننا بحاجه إلى الحصول علي إثبات الدفع للبدء في معالجه طلبك).</w:t>
      </w:r>
    </w:p>
    <w:p w:rsidR="00AA00D6" w:rsidRDefault="00AA00D6" w:rsidP="009027B1">
      <w:pPr>
        <w:rPr>
          <w:rFonts w:asciiTheme="majorBidi" w:hAnsiTheme="majorBidi" w:cstheme="majorBidi"/>
          <w:sz w:val="28"/>
          <w:szCs w:val="28"/>
        </w:rPr>
      </w:pPr>
    </w:p>
    <w:p w:rsidR="004F7471" w:rsidRPr="009027B1" w:rsidRDefault="004F7471" w:rsidP="009027B1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rtl/>
        </w:rPr>
      </w:pPr>
      <w:r w:rsidRPr="003D19FE">
        <w:rPr>
          <w:rFonts w:ascii="Arial" w:hAnsi="Arial" w:cs="Arial" w:hint="cs"/>
          <w:b/>
          <w:bCs/>
          <w:sz w:val="30"/>
          <w:szCs w:val="30"/>
          <w:rtl/>
        </w:rPr>
        <w:t>الرسوم:</w:t>
      </w:r>
      <w:r w:rsidRPr="003D19FE">
        <w:rPr>
          <w:rFonts w:ascii="Arial" w:hAnsi="Arial" w:cs="Arial"/>
          <w:b/>
          <w:bCs/>
          <w:sz w:val="30"/>
          <w:szCs w:val="30"/>
          <w:rtl/>
        </w:rPr>
        <w:t xml:space="preserve"> </w:t>
      </w:r>
    </w:p>
    <w:tbl>
      <w:tblPr>
        <w:tblpPr w:leftFromText="180" w:rightFromText="180" w:vertAnchor="text" w:horzAnchor="margin" w:tblpY="187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4F7471" w:rsidTr="009357FA"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1" w:rsidRPr="007D7E82" w:rsidRDefault="004F7471" w:rsidP="009357FA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7D7E8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الخدمة </w:t>
            </w:r>
          </w:p>
        </w:tc>
        <w:tc>
          <w:tcPr>
            <w:tcW w:w="4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1" w:rsidRPr="007D7E82" w:rsidRDefault="004F7471" w:rsidP="009357FA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7D7E8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المبلغ </w:t>
            </w:r>
          </w:p>
        </w:tc>
      </w:tr>
      <w:tr w:rsidR="004F7471" w:rsidTr="009357FA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1" w:rsidRPr="007D7E82" w:rsidRDefault="004F7471" w:rsidP="009357FA">
            <w:pPr>
              <w:bidi/>
              <w:rPr>
                <w:rFonts w:ascii="Arial" w:hAnsi="Arial" w:cs="Arial"/>
                <w:sz w:val="26"/>
                <w:szCs w:val="26"/>
                <w:rtl/>
              </w:rPr>
            </w:pPr>
            <w:r w:rsidRPr="007D7E82">
              <w:rPr>
                <w:rFonts w:ascii="Arial" w:hAnsi="Arial" w:cs="Arial"/>
                <w:sz w:val="26"/>
                <w:szCs w:val="26"/>
                <w:rtl/>
              </w:rPr>
              <w:t xml:space="preserve">تقديم الطلب </w:t>
            </w:r>
            <w:r w:rsidRPr="007D7E82">
              <w:rPr>
                <w:rFonts w:ascii="Sakkal Majalla" w:hAnsi="Sakkal Majalla" w:cs="Sakkal Majalla"/>
                <w:sz w:val="28"/>
                <w:szCs w:val="28"/>
              </w:rPr>
              <w:t> </w:t>
            </w:r>
            <w:r w:rsidRPr="007D7E82">
              <w:rPr>
                <w:rFonts w:ascii="Arial" w:hAnsi="Arial" w:cs="Arial"/>
                <w:sz w:val="26"/>
                <w:szCs w:val="26"/>
                <w:rtl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1" w:rsidRPr="007D7E82" w:rsidRDefault="004F7471" w:rsidP="009357FA">
            <w:pPr>
              <w:bidi/>
              <w:rPr>
                <w:rFonts w:ascii="Arial" w:hAnsi="Arial" w:cs="Arial"/>
                <w:sz w:val="26"/>
                <w:szCs w:val="26"/>
                <w:rtl/>
              </w:rPr>
            </w:pPr>
            <w:r w:rsidRPr="007D7E82">
              <w:rPr>
                <w:rFonts w:ascii="Arial" w:hAnsi="Arial" w:cs="Arial"/>
                <w:sz w:val="26"/>
                <w:szCs w:val="26"/>
                <w:rtl/>
              </w:rPr>
              <w:t xml:space="preserve">3000 </w:t>
            </w:r>
            <w:r w:rsidRPr="007D7E82">
              <w:rPr>
                <w:rFonts w:ascii="Sakkal Majalla" w:hAnsi="Sakkal Majalla" w:cs="Sakkal Majalla" w:hint="cs"/>
                <w:sz w:val="28"/>
                <w:szCs w:val="28"/>
                <w:rtl/>
              </w:rPr>
              <w:t>ريال سعودي</w:t>
            </w:r>
          </w:p>
        </w:tc>
      </w:tr>
    </w:tbl>
    <w:p w:rsidR="004F7471" w:rsidRPr="00F80E80" w:rsidRDefault="004F7471" w:rsidP="00AA00D6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AA00D6" w:rsidRPr="00F80E80" w:rsidRDefault="00551BE6" w:rsidP="00AA00D6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ملاحظة: </w:t>
      </w:r>
      <w:r w:rsidRPr="00F80E80">
        <w:rPr>
          <w:rFonts w:asciiTheme="majorBidi" w:hAnsiTheme="majorBidi" w:cstheme="majorBidi"/>
          <w:b/>
          <w:bCs/>
          <w:sz w:val="30"/>
          <w:szCs w:val="30"/>
          <w:rtl/>
        </w:rPr>
        <w:t>-</w:t>
      </w:r>
    </w:p>
    <w:p w:rsidR="00AA00D6" w:rsidRPr="00F80E80" w:rsidRDefault="00AA00D6" w:rsidP="00AA00D6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>جميع المستندات باللغة الإنجليزية.</w:t>
      </w:r>
    </w:p>
    <w:p w:rsidR="00AA00D6" w:rsidRPr="00F80E80" w:rsidRDefault="00AA00D6" w:rsidP="00AA00D6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F80E80">
        <w:rPr>
          <w:rFonts w:asciiTheme="majorBidi" w:hAnsiTheme="majorBidi" w:cstheme="majorBidi"/>
          <w:sz w:val="28"/>
          <w:szCs w:val="28"/>
          <w:rtl/>
        </w:rPr>
        <w:t xml:space="preserve">جميع المستندات ترفق على شكل </w:t>
      </w:r>
      <w:r w:rsidRPr="00F80E80">
        <w:rPr>
          <w:rFonts w:asciiTheme="majorBidi" w:hAnsiTheme="majorBidi" w:cstheme="majorBidi"/>
          <w:sz w:val="28"/>
          <w:szCs w:val="28"/>
        </w:rPr>
        <w:t>PDF</w:t>
      </w:r>
    </w:p>
    <w:p w:rsidR="00AA00D6" w:rsidRPr="00F80E80" w:rsidRDefault="00AA00D6" w:rsidP="00AA00D6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3D2D05" w:rsidRDefault="003D2D05" w:rsidP="003D2D05">
      <w:pPr>
        <w:jc w:val="center"/>
        <w:rPr>
          <w:rFonts w:ascii="Times New Roman" w:hAnsi="Times New Roman" w:cs="Times New Roman"/>
          <w:b/>
          <w:bCs/>
          <w:color w:val="843C0C"/>
          <w:sz w:val="24"/>
          <w:szCs w:val="24"/>
          <w:rtl/>
        </w:rPr>
      </w:pPr>
    </w:p>
    <w:p w:rsidR="003D2D05" w:rsidRPr="00EC7B2E" w:rsidRDefault="003D2D05" w:rsidP="003D2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B2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شكراً </w:t>
      </w:r>
      <w:r w:rsidRPr="00EC7B2E">
        <w:rPr>
          <w:rFonts w:ascii="Times New Roman" w:hAnsi="Times New Roman" w:cs="Times New Roman" w:hint="cs"/>
          <w:b/>
          <w:bCs/>
          <w:sz w:val="24"/>
          <w:szCs w:val="24"/>
          <w:rtl/>
        </w:rPr>
        <w:t>لثقتكم.</w:t>
      </w:r>
      <w:r w:rsidRPr="00EC7B2E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  <w:r w:rsidRPr="00EC7B2E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3D2D05" w:rsidRPr="00EC7B2E" w:rsidRDefault="003D2D05" w:rsidP="003D2D05">
      <w:pPr>
        <w:jc w:val="right"/>
        <w:rPr>
          <w:rtl/>
        </w:rPr>
      </w:pPr>
    </w:p>
    <w:p w:rsidR="003D2D05" w:rsidRPr="000921EF" w:rsidRDefault="003D2D05" w:rsidP="003D2D0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0921EF">
        <w:rPr>
          <w:rFonts w:asciiTheme="majorBidi" w:hAnsiTheme="majorBidi" w:cstheme="majorBidi"/>
          <w:sz w:val="24"/>
          <w:szCs w:val="24"/>
          <w:rtl/>
        </w:rPr>
        <w:t xml:space="preserve">في حالة وجود أي استفسار يرجى التواصل على </w:t>
      </w:r>
      <w:proofErr w:type="spellStart"/>
      <w:r w:rsidRPr="000921EF">
        <w:rPr>
          <w:rFonts w:asciiTheme="majorBidi" w:hAnsiTheme="majorBidi" w:cstheme="majorBidi"/>
          <w:sz w:val="24"/>
          <w:szCs w:val="24"/>
          <w:rtl/>
        </w:rPr>
        <w:t>الايميل</w:t>
      </w:r>
      <w:proofErr w:type="spellEnd"/>
      <w:r w:rsidRPr="000921EF">
        <w:rPr>
          <w:rFonts w:asciiTheme="majorBidi" w:hAnsiTheme="majorBidi" w:cstheme="majorBidi"/>
          <w:sz w:val="24"/>
          <w:szCs w:val="24"/>
          <w:rtl/>
        </w:rPr>
        <w:t xml:space="preserve"> التالي:</w:t>
      </w:r>
      <w:r w:rsidR="001078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hyperlink r:id="rId8" w:history="1">
        <w:r w:rsidR="00107899">
          <w:rPr>
            <w:rStyle w:val="Hyperlink"/>
            <w:rFonts w:ascii="Calibri Light" w:hAnsi="Calibri Light"/>
            <w:sz w:val="32"/>
            <w:szCs w:val="32"/>
          </w:rPr>
          <w:t>halal@sfda.gov.sa</w:t>
        </w:r>
      </w:hyperlink>
      <w:bookmarkStart w:id="0" w:name="_GoBack"/>
      <w:bookmarkEnd w:id="0"/>
    </w:p>
    <w:p w:rsidR="00BB4E9E" w:rsidRDefault="00165F58" w:rsidP="003D2D05">
      <w:pPr>
        <w:jc w:val="right"/>
        <w:rPr>
          <w:rtl/>
        </w:rPr>
      </w:pPr>
    </w:p>
    <w:sectPr w:rsidR="00BB4E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58" w:rsidRDefault="00165F58" w:rsidP="009027B1">
      <w:r>
        <w:separator/>
      </w:r>
    </w:p>
  </w:endnote>
  <w:endnote w:type="continuationSeparator" w:id="0">
    <w:p w:rsidR="00165F58" w:rsidRDefault="00165F58" w:rsidP="0090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58" w:rsidRDefault="00165F58" w:rsidP="009027B1">
      <w:r>
        <w:separator/>
      </w:r>
    </w:p>
  </w:footnote>
  <w:footnote w:type="continuationSeparator" w:id="0">
    <w:p w:rsidR="00165F58" w:rsidRDefault="00165F58" w:rsidP="0090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B1" w:rsidRDefault="009027B1" w:rsidP="009027B1">
    <w:pPr>
      <w:pStyle w:val="Header"/>
      <w:tabs>
        <w:tab w:val="clear" w:pos="4680"/>
        <w:tab w:val="clear" w:pos="9360"/>
        <w:tab w:val="left" w:pos="15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3962400</wp:posOffset>
          </wp:positionH>
          <wp:positionV relativeFrom="topMargin">
            <wp:align>bottom</wp:align>
          </wp:positionV>
          <wp:extent cx="2599055" cy="628650"/>
          <wp:effectExtent l="0" t="0" r="0" b="0"/>
          <wp:wrapSquare wrapText="bothSides"/>
          <wp:docPr id="1" name="Picture 1" descr="ÙØªÙØ¬Ø© Ø¨Ø­Ø« Ø§ÙØµÙØ± Ø¹Ù Ø´Ø¹Ø§Ø± ÙÙØ¦Ø© Ø§ÙØºØ°Ø§Ø¡ ÙØ§ÙØ¯ÙØ§Ø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ÙØªÙØ¬Ø© Ø¨Ø­Ø« Ø§ÙØµÙØ± Ø¹Ù Ø´Ø¹Ø§Ø± ÙÙØ¦Ø© Ø§ÙØºØ°Ø§Ø¡ ÙØ§ÙØ¯ÙØ§Ø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027B1" w:rsidRDefault="00902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86B"/>
    <w:multiLevelType w:val="hybridMultilevel"/>
    <w:tmpl w:val="08B0BFAE"/>
    <w:lvl w:ilvl="0" w:tplc="00EE1336">
      <w:start w:val="18"/>
      <w:numFmt w:val="decimal"/>
      <w:lvlText w:val="%1"/>
      <w:lvlJc w:val="left"/>
      <w:pPr>
        <w:ind w:left="12600" w:hanging="3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0" w:hanging="360"/>
      </w:pPr>
    </w:lvl>
    <w:lvl w:ilvl="2" w:tplc="0409001B" w:tentative="1">
      <w:start w:val="1"/>
      <w:numFmt w:val="lowerRoman"/>
      <w:lvlText w:val="%3."/>
      <w:lvlJc w:val="right"/>
      <w:pPr>
        <w:ind w:left="10890" w:hanging="180"/>
      </w:pPr>
    </w:lvl>
    <w:lvl w:ilvl="3" w:tplc="0409000F" w:tentative="1">
      <w:start w:val="1"/>
      <w:numFmt w:val="decimal"/>
      <w:lvlText w:val="%4."/>
      <w:lvlJc w:val="left"/>
      <w:pPr>
        <w:ind w:left="11610" w:hanging="360"/>
      </w:pPr>
    </w:lvl>
    <w:lvl w:ilvl="4" w:tplc="04090019" w:tentative="1">
      <w:start w:val="1"/>
      <w:numFmt w:val="lowerLetter"/>
      <w:lvlText w:val="%5."/>
      <w:lvlJc w:val="left"/>
      <w:pPr>
        <w:ind w:left="12330" w:hanging="360"/>
      </w:pPr>
    </w:lvl>
    <w:lvl w:ilvl="5" w:tplc="0409001B" w:tentative="1">
      <w:start w:val="1"/>
      <w:numFmt w:val="lowerRoman"/>
      <w:lvlText w:val="%6."/>
      <w:lvlJc w:val="right"/>
      <w:pPr>
        <w:ind w:left="13050" w:hanging="180"/>
      </w:pPr>
    </w:lvl>
    <w:lvl w:ilvl="6" w:tplc="0409000F" w:tentative="1">
      <w:start w:val="1"/>
      <w:numFmt w:val="decimal"/>
      <w:lvlText w:val="%7."/>
      <w:lvlJc w:val="left"/>
      <w:pPr>
        <w:ind w:left="13770" w:hanging="360"/>
      </w:pPr>
    </w:lvl>
    <w:lvl w:ilvl="7" w:tplc="04090019" w:tentative="1">
      <w:start w:val="1"/>
      <w:numFmt w:val="lowerLetter"/>
      <w:lvlText w:val="%8."/>
      <w:lvlJc w:val="left"/>
      <w:pPr>
        <w:ind w:left="14490" w:hanging="360"/>
      </w:pPr>
    </w:lvl>
    <w:lvl w:ilvl="8" w:tplc="0409001B" w:tentative="1">
      <w:start w:val="1"/>
      <w:numFmt w:val="lowerRoman"/>
      <w:lvlText w:val="%9."/>
      <w:lvlJc w:val="right"/>
      <w:pPr>
        <w:ind w:left="15210" w:hanging="180"/>
      </w:pPr>
    </w:lvl>
  </w:abstractNum>
  <w:abstractNum w:abstractNumId="1" w15:restartNumberingAfterBreak="0">
    <w:nsid w:val="1735129D"/>
    <w:multiLevelType w:val="hybridMultilevel"/>
    <w:tmpl w:val="EC646350"/>
    <w:lvl w:ilvl="0" w:tplc="6E10E5EA">
      <w:start w:val="1"/>
      <w:numFmt w:val="decimal"/>
      <w:lvlText w:val="%1-"/>
      <w:lvlJc w:val="left"/>
      <w:pPr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66D6E"/>
    <w:multiLevelType w:val="hybridMultilevel"/>
    <w:tmpl w:val="F5EAA550"/>
    <w:lvl w:ilvl="0" w:tplc="48488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F28D1"/>
    <w:multiLevelType w:val="hybridMultilevel"/>
    <w:tmpl w:val="1C66DCF8"/>
    <w:lvl w:ilvl="0" w:tplc="EEEEC4E4">
      <w:start w:val="3000"/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064D1"/>
    <w:multiLevelType w:val="hybridMultilevel"/>
    <w:tmpl w:val="690673FA"/>
    <w:lvl w:ilvl="0" w:tplc="D904EFBC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B4CFE"/>
    <w:multiLevelType w:val="hybridMultilevel"/>
    <w:tmpl w:val="E1A0361E"/>
    <w:lvl w:ilvl="0" w:tplc="4C6090D6">
      <w:start w:val="17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3567B"/>
    <w:multiLevelType w:val="hybridMultilevel"/>
    <w:tmpl w:val="8960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42519"/>
    <w:multiLevelType w:val="hybridMultilevel"/>
    <w:tmpl w:val="8FC4EDD6"/>
    <w:lvl w:ilvl="0" w:tplc="F05810C8">
      <w:start w:val="1"/>
      <w:numFmt w:val="decimal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025A"/>
    <w:multiLevelType w:val="hybridMultilevel"/>
    <w:tmpl w:val="32D200CC"/>
    <w:lvl w:ilvl="0" w:tplc="50AC5C4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D6"/>
    <w:rsid w:val="00107899"/>
    <w:rsid w:val="00165F58"/>
    <w:rsid w:val="001D55BC"/>
    <w:rsid w:val="002172EC"/>
    <w:rsid w:val="00231CEC"/>
    <w:rsid w:val="003A78C9"/>
    <w:rsid w:val="003D2D05"/>
    <w:rsid w:val="00437B36"/>
    <w:rsid w:val="004F7471"/>
    <w:rsid w:val="00551BE6"/>
    <w:rsid w:val="00577053"/>
    <w:rsid w:val="006028CD"/>
    <w:rsid w:val="006D051B"/>
    <w:rsid w:val="009027B1"/>
    <w:rsid w:val="00AA00D6"/>
    <w:rsid w:val="00B54170"/>
    <w:rsid w:val="00F51D63"/>
    <w:rsid w:val="00F80E80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E3A73-ADC1-4471-90FA-1D8D294E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0D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7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2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7B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078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l@sfda.gov.s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EF47CBE23C904FBC9C2CB88F7C123E" ma:contentTypeVersion="4" ma:contentTypeDescription="إنشاء مستند جديد." ma:contentTypeScope="" ma:versionID="788caaaaffa445f3cbf47dcb9ea3c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44730d2375384ce9621ac4d872ec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  <xsd:element name="_dlc_ExpireDateSaved" ma:index="10" nillable="true" ma:displayName="تاريخ انتهاء مدة الصلاحية الأصلي" ma:hidden="true" ma:internalName="_dlc_ExpireDateSaved" ma:readOnly="true">
      <xsd:simpleType>
        <xsd:restriction base="dms:DateTime"/>
      </xsd:simpleType>
    </xsd:element>
    <xsd:element name="_dlc_ExpireDate" ma:index="11" nillable="true" ma:displayName="تاريخ انتهاء مدة الصلاحية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الاستثناء من النهج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2947CD-657C-47F4-91FE-F64B2E4F51E6}"/>
</file>

<file path=customXml/itemProps2.xml><?xml version="1.0" encoding="utf-8"?>
<ds:datastoreItem xmlns:ds="http://schemas.openxmlformats.org/officeDocument/2006/customXml" ds:itemID="{615014DA-CE5C-4EA5-812D-CB7A30864DAE}"/>
</file>

<file path=customXml/itemProps3.xml><?xml version="1.0" encoding="utf-8"?>
<ds:datastoreItem xmlns:ds="http://schemas.openxmlformats.org/officeDocument/2006/customXml" ds:itemID="{95F49787-B1E7-4E55-8738-8DF008C9743B}"/>
</file>

<file path=customXml/itemProps4.xml><?xml version="1.0" encoding="utf-8"?>
<ds:datastoreItem xmlns:ds="http://schemas.openxmlformats.org/officeDocument/2006/customXml" ds:itemID="{99B9E4C8-B9C6-4E32-A717-89F6B177B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1209</Characters>
  <Application>Microsoft Office Word</Application>
  <DocSecurity>0</DocSecurity>
  <Lines>10</Lines>
  <Paragraphs>2</Paragraphs>
  <ScaleCrop>false</ScaleCrop>
  <Company>Saudi Food &amp; Drug Authority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A. Al-madani</dc:creator>
  <cp:keywords/>
  <dc:description/>
  <cp:lastModifiedBy>Khaled F. AL-Yousef</cp:lastModifiedBy>
  <cp:revision>15</cp:revision>
  <dcterms:created xsi:type="dcterms:W3CDTF">2018-10-22T05:13:00Z</dcterms:created>
  <dcterms:modified xsi:type="dcterms:W3CDTF">2018-12-10T09:47:00Z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0x010100BDEF47CBE23C904FBC9C2CB88F7C123E</vt:lpwstr>
  </property>
  <property fmtid="{D5CDD505-2E9C-101B-9397-08002B2CF9AE}" pid="3" name="ItemRetentionFormula">
    <vt:lpwstr>&lt;formula id="Microsoft.Office.RecordsManagement.PolicyFeatures.Expiration.Formula.BuiltIn"&gt;&lt;number&gt;0&lt;/number&gt;&lt;property&gt;_vti_ItemDeclaredRecord&lt;/property&gt;&lt;propertyId&gt;f9a44731-84eb-43a4-9973-cd2953ad8646&lt;/propertyId&gt;&lt;period&gt;days&lt;/period&gt;&lt;/formula&gt;</vt:lpwstr>
  </property>
  <property fmtid="{D5CDD505-2E9C-101B-9397-08002B2CF9AE}" pid="4" name="_dlc_policyId">
    <vt:lpwstr>/ar/food/Documents</vt:lpwstr>
  </property>
</Properties>
</file>