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Pr="007C7A8E" w:rsidRDefault="007C7A8E" w:rsidP="006C3130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  <w:r w:rsidRPr="005D7D55">
            <w:rPr>
              <w:rFonts w:asciiTheme="majorBidi" w:eastAsiaTheme="minorEastAsia" w:hAnsiTheme="majorBidi"/>
              <w:b/>
              <w:bCs/>
              <w:caps w:val="0"/>
              <w:color w:val="auto"/>
              <w:spacing w:val="0"/>
              <w:sz w:val="28"/>
              <w:szCs w:val="28"/>
              <w:rtl/>
            </w:rPr>
            <w:t xml:space="preserve"> </w:t>
          </w:r>
        </w:p>
        <w:p w:rsidR="007C7A8E" w:rsidRDefault="007C7A8E" w:rsidP="00475467">
          <w:pPr>
            <w:pStyle w:val="Title"/>
            <w:tabs>
              <w:tab w:val="left" w:pos="5535"/>
            </w:tabs>
            <w:bidi/>
            <w:spacing w:line="360" w:lineRule="auto"/>
            <w:jc w:val="both"/>
            <w:rPr>
              <w:rFonts w:asciiTheme="majorBidi" w:hAnsiTheme="majorBidi"/>
              <w:color w:val="auto"/>
              <w:szCs w:val="28"/>
            </w:rPr>
          </w:pPr>
        </w:p>
        <w:p w:rsidR="00CB4DA8" w:rsidRPr="00922CE8" w:rsidRDefault="00CB4DA8" w:rsidP="002B2500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2B2500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للعسل ومنتجاته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Form to update the list of approved establishments for food products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AB62BB" w:rsidRPr="00922CE8" w:rsidRDefault="00AB62BB" w:rsidP="00AB62BB">
          <w:pPr>
            <w:bidi/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>للعسل ومنتجاته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من خلال التعديلات الواردة أدناه، وع</w:t>
          </w:r>
          <w:r>
            <w:rPr>
              <w:rFonts w:ascii="Sakkal Majalla" w:hAnsi="Sakkal Majalla" w:cs="Sakkal Majalla"/>
              <w:sz w:val="36"/>
              <w:szCs w:val="36"/>
              <w:rtl/>
            </w:rPr>
            <w:t>ليه تؤكد الجهة الرقابية ب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ومطبقة لاشتراطات صحة الغذاء والمواصفة القياسية رقم 1694 </w:t>
          </w:r>
          <w:bookmarkStart w:id="0" w:name="_GoBack"/>
          <w:bookmarkEnd w:id="0"/>
          <w:r>
            <w:rPr>
              <w:rFonts w:ascii="Sakkal Majalla" w:hAnsi="Sakkal Majalla" w:cs="Sakkal Majalla" w:hint="cs"/>
              <w:sz w:val="36"/>
              <w:szCs w:val="36"/>
              <w:rtl/>
            </w:rPr>
            <w:t>واللائحة الفنية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رقم 21 المعتمدة لدى الهيئة.</w:t>
          </w:r>
        </w:p>
        <w:p w:rsidR="00AB62BB" w:rsidRPr="00E162B3" w:rsidRDefault="00AB62BB" w:rsidP="00AB62BB">
          <w:pPr>
            <w:jc w:val="both"/>
            <w:rPr>
              <w:rFonts w:ascii="Sakkal Majalla" w:hAnsi="Sakkal Majalla" w:cs="Sakkal Majalla"/>
              <w:sz w:val="32"/>
              <w:szCs w:val="32"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The (competent authority) in (name of the country) requests to update the list of approved establishments for </w:t>
          </w:r>
          <w:r>
            <w:rPr>
              <w:rFonts w:ascii="Sakkal Majalla" w:hAnsi="Sakkal Majalla" w:cs="Sakkal Majalla"/>
              <w:sz w:val="36"/>
              <w:szCs w:val="36"/>
            </w:rPr>
            <w:t>honey products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through the amendments listed below, and accordingly, the competent authority confirms that the </w:t>
          </w:r>
          <w:r>
            <w:rPr>
              <w:rFonts w:ascii="Sakkal Majalla" w:hAnsi="Sakkal Majalla" w:cs="Sakkal Majalla"/>
              <w:sz w:val="36"/>
              <w:szCs w:val="36"/>
            </w:rPr>
            <w:t xml:space="preserve">following 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establishments </w:t>
          </w:r>
          <w:r>
            <w:rPr>
              <w:rFonts w:ascii="Sakkal Majalla" w:hAnsi="Sakkal Majalla" w:cs="Sakkal Majalla"/>
              <w:sz w:val="36"/>
              <w:szCs w:val="36"/>
            </w:rPr>
            <w:t>fulfill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the</w:t>
          </w:r>
          <w:r>
            <w:rPr>
              <w:rFonts w:ascii="Sakkal Majalla" w:hAnsi="Sakkal Majalla" w:cs="Sakkal Majalla"/>
              <w:sz w:val="36"/>
              <w:szCs w:val="36"/>
            </w:rPr>
            <w:t xml:space="preserve"> SFDA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>
            <w:rPr>
              <w:rFonts w:ascii="Sakkal Majalla" w:eastAsia="Calibri" w:hAnsi="Sakkal Majalla" w:cs="Sakkal Majalla"/>
              <w:sz w:val="36"/>
              <w:szCs w:val="36"/>
            </w:rPr>
            <w:t xml:space="preserve">food 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hygienic </w:t>
          </w:r>
          <w:r>
            <w:rPr>
              <w:rFonts w:ascii="Sakkal Majalla" w:eastAsia="Calibri" w:hAnsi="Sakkal Majalla" w:cs="Sakkal Majalla"/>
              <w:sz w:val="36"/>
              <w:szCs w:val="36"/>
            </w:rPr>
            <w:t>requirements and the SFDA.FD 1694 standard and SFDA.FD 21</w:t>
          </w:r>
          <w:r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 xml:space="preserve"> </w:t>
          </w:r>
          <w:r>
            <w:rPr>
              <w:rFonts w:ascii="Sakkal Majalla" w:eastAsia="Calibri" w:hAnsi="Sakkal Majalla" w:cs="Sakkal Majalla"/>
              <w:sz w:val="36"/>
              <w:szCs w:val="36"/>
            </w:rPr>
            <w:t xml:space="preserve">technical regulation. </w:t>
          </w:r>
        </w:p>
        <w:p w:rsidR="0040510C" w:rsidRDefault="0040510C">
          <w:pPr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131"/>
            <w:gridCol w:w="1404"/>
            <w:gridCol w:w="2610"/>
          </w:tblGrid>
          <w:tr w:rsidR="00876A47" w:rsidRPr="00EB4F10" w:rsidTr="00876A47">
            <w:tc>
              <w:tcPr>
                <w:tcW w:w="15390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876A47" w:rsidRPr="00876A47" w:rsidRDefault="00876A47" w:rsidP="00876A4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Addition</w:t>
                </w:r>
              </w:p>
            </w:tc>
          </w:tr>
          <w:tr w:rsidR="00876A47" w:rsidRPr="00EB4F10" w:rsidTr="00876A47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13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876A4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876A47" w:rsidRPr="00EB4F10" w:rsidTr="00876A47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876A47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876A47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876A47">
            <w:trPr>
              <w:trHeight w:val="242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Packing and labeling or/and Processing, Packing and labeling  / Reedy to sell or/and for repacking</w:t>
                </w:r>
              </w:p>
            </w:tc>
          </w:tr>
          <w:tr w:rsidR="00876A47" w:rsidRPr="00EB4F10" w:rsidTr="00876A47">
            <w:trPr>
              <w:trHeight w:val="80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Imported or/and Local production or/and Own honey apiaries </w:t>
                </w:r>
              </w:p>
            </w:tc>
          </w:tr>
          <w:tr w:rsidR="00876A47" w:rsidRPr="00EB4F10" w:rsidTr="00876A47">
            <w:trPr>
              <w:trHeight w:val="77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Honey and its products or/and bees products </w:t>
                </w:r>
              </w:p>
            </w:tc>
          </w:tr>
        </w:tbl>
        <w:p w:rsidR="00994BDE" w:rsidRDefault="00994BDE" w:rsidP="0040510C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994BDE" w:rsidRPr="006D6360" w:rsidRDefault="00994BDE" w:rsidP="0040510C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131"/>
            <w:gridCol w:w="1404"/>
            <w:gridCol w:w="2610"/>
          </w:tblGrid>
          <w:tr w:rsidR="00876A47" w:rsidRPr="00EB4F10" w:rsidTr="00737819">
            <w:tc>
              <w:tcPr>
                <w:tcW w:w="15390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Addition</w:t>
                </w:r>
              </w:p>
            </w:tc>
          </w:tr>
          <w:tr w:rsidR="00876A47" w:rsidRPr="00EB4F10" w:rsidTr="00737819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13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876A47" w:rsidRPr="00EB4F10" w:rsidTr="00737819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242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Packing and labeling or/and Processing, Packing and labeling  / Reedy to sell or/and for repacking</w:t>
                </w:r>
              </w:p>
            </w:tc>
          </w:tr>
          <w:tr w:rsidR="00876A47" w:rsidRPr="00EB4F10" w:rsidTr="00737819">
            <w:trPr>
              <w:trHeight w:val="80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Imported or/and Local production or/and Own honey apiaries </w:t>
                </w: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Honey and its products or/and bees products </w:t>
                </w:r>
              </w:p>
            </w:tc>
          </w:tr>
        </w:tbl>
        <w:p w:rsidR="00994BDE" w:rsidRDefault="00994BDE" w:rsidP="00994BDE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proofErr w:type="gramStart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proofErr w:type="gramEnd"/>
        </w:p>
        <w:p w:rsidR="00127E71" w:rsidRPr="006D6360" w:rsidRDefault="00127E71" w:rsidP="00127E71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131"/>
            <w:gridCol w:w="1404"/>
            <w:gridCol w:w="2610"/>
          </w:tblGrid>
          <w:tr w:rsidR="00876A47" w:rsidRPr="00EB4F10" w:rsidTr="00737819">
            <w:tc>
              <w:tcPr>
                <w:tcW w:w="15390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876A47" w:rsidRPr="00876A47" w:rsidRDefault="00876A47" w:rsidP="00876A4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Current Status</w:t>
                </w:r>
              </w:p>
            </w:tc>
          </w:tr>
          <w:tr w:rsidR="00876A47" w:rsidRPr="00EB4F10" w:rsidTr="00737819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13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876A47" w:rsidRPr="00EB4F10" w:rsidTr="00737819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242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Packing and labeling or/and Processing, Packing and labeling  / Reedy to sell or/and for repacking</w:t>
                </w:r>
              </w:p>
            </w:tc>
          </w:tr>
          <w:tr w:rsidR="00876A47" w:rsidRPr="00EB4F10" w:rsidTr="00737819">
            <w:trPr>
              <w:trHeight w:val="80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Imported or/and Local production or/and Own honey apiaries </w:t>
                </w: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Honey and its products or/and bees products </w:t>
                </w:r>
              </w:p>
            </w:tc>
          </w:tr>
        </w:tbl>
        <w:p w:rsidR="00127E71" w:rsidRPr="006D6360" w:rsidRDefault="00127E71" w:rsidP="00127E71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131"/>
            <w:gridCol w:w="1404"/>
            <w:gridCol w:w="2610"/>
          </w:tblGrid>
          <w:tr w:rsidR="00876A47" w:rsidRPr="00EB4F10" w:rsidTr="00737819">
            <w:tc>
              <w:tcPr>
                <w:tcW w:w="15390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876A47" w:rsidRPr="00876A47" w:rsidRDefault="00876A47" w:rsidP="00876A4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New Status</w:t>
                </w:r>
              </w:p>
            </w:tc>
          </w:tr>
          <w:tr w:rsidR="00876A47" w:rsidRPr="00EB4F10" w:rsidTr="00737819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13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876A47" w:rsidRPr="00EB4F10" w:rsidTr="00737819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242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Packing and labeling or/and Processing, Packing and labeling  / Reedy to sell or/and for repacking</w:t>
                </w:r>
              </w:p>
            </w:tc>
          </w:tr>
          <w:tr w:rsidR="00876A47" w:rsidRPr="00EB4F10" w:rsidTr="00737819">
            <w:trPr>
              <w:trHeight w:val="80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Imported or/and Local production or/and Own honey apiaries </w:t>
                </w: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Honey and its products or/and bees products </w:t>
                </w:r>
              </w:p>
            </w:tc>
          </w:tr>
        </w:tbl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lastRenderedPageBreak/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A6411F">
            <w:trPr>
              <w:trHeight w:val="1979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643F0F" w:rsidP="00127E71">
          <w:pPr>
            <w:bidi/>
          </w:pPr>
        </w:p>
      </w:sdtContent>
    </w:sdt>
    <w:p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40510C">
      <w:headerReference w:type="first" r:id="rId12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0F" w:rsidRDefault="00643F0F" w:rsidP="00343FCF">
      <w:pPr>
        <w:spacing w:after="0" w:line="240" w:lineRule="auto"/>
      </w:pPr>
      <w:r>
        <w:separator/>
      </w:r>
    </w:p>
  </w:endnote>
  <w:endnote w:type="continuationSeparator" w:id="0">
    <w:p w:rsidR="00643F0F" w:rsidRDefault="00643F0F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0F" w:rsidRDefault="00643F0F" w:rsidP="00343FCF">
      <w:pPr>
        <w:spacing w:after="0" w:line="240" w:lineRule="auto"/>
      </w:pPr>
      <w:r>
        <w:separator/>
      </w:r>
    </w:p>
  </w:footnote>
  <w:footnote w:type="continuationSeparator" w:id="0">
    <w:p w:rsidR="00643F0F" w:rsidRDefault="00643F0F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4B85"/>
    <w:rsid w:val="00026FAF"/>
    <w:rsid w:val="00030C6B"/>
    <w:rsid w:val="00037939"/>
    <w:rsid w:val="00071B1E"/>
    <w:rsid w:val="0008105D"/>
    <w:rsid w:val="00086188"/>
    <w:rsid w:val="0009738C"/>
    <w:rsid w:val="000A2242"/>
    <w:rsid w:val="000A7E11"/>
    <w:rsid w:val="00127E71"/>
    <w:rsid w:val="00143DA4"/>
    <w:rsid w:val="00190E0A"/>
    <w:rsid w:val="001F5CEA"/>
    <w:rsid w:val="00214CBE"/>
    <w:rsid w:val="002516B2"/>
    <w:rsid w:val="00252872"/>
    <w:rsid w:val="002571CD"/>
    <w:rsid w:val="002751C0"/>
    <w:rsid w:val="00290BE9"/>
    <w:rsid w:val="002A7A65"/>
    <w:rsid w:val="002B2500"/>
    <w:rsid w:val="002B3A54"/>
    <w:rsid w:val="002C218F"/>
    <w:rsid w:val="002E761C"/>
    <w:rsid w:val="002F004C"/>
    <w:rsid w:val="002F1E7B"/>
    <w:rsid w:val="002F22A2"/>
    <w:rsid w:val="00315960"/>
    <w:rsid w:val="0033409F"/>
    <w:rsid w:val="00343FCF"/>
    <w:rsid w:val="003A5E08"/>
    <w:rsid w:val="003A758C"/>
    <w:rsid w:val="003B0177"/>
    <w:rsid w:val="003B2A4D"/>
    <w:rsid w:val="003B46F8"/>
    <w:rsid w:val="0040510C"/>
    <w:rsid w:val="00411815"/>
    <w:rsid w:val="00475467"/>
    <w:rsid w:val="0052602A"/>
    <w:rsid w:val="005306B8"/>
    <w:rsid w:val="00553444"/>
    <w:rsid w:val="00577795"/>
    <w:rsid w:val="00590ED8"/>
    <w:rsid w:val="00591198"/>
    <w:rsid w:val="005B433B"/>
    <w:rsid w:val="005B4879"/>
    <w:rsid w:val="005D7D55"/>
    <w:rsid w:val="00626357"/>
    <w:rsid w:val="00643F0F"/>
    <w:rsid w:val="00666974"/>
    <w:rsid w:val="00675420"/>
    <w:rsid w:val="006C14B0"/>
    <w:rsid w:val="006C14FD"/>
    <w:rsid w:val="006C3130"/>
    <w:rsid w:val="006D7E48"/>
    <w:rsid w:val="006F624A"/>
    <w:rsid w:val="00700D36"/>
    <w:rsid w:val="00735D46"/>
    <w:rsid w:val="0077398D"/>
    <w:rsid w:val="007A3D43"/>
    <w:rsid w:val="007B0A57"/>
    <w:rsid w:val="007C4269"/>
    <w:rsid w:val="007C7A8E"/>
    <w:rsid w:val="007D0566"/>
    <w:rsid w:val="007E68B8"/>
    <w:rsid w:val="007F0C63"/>
    <w:rsid w:val="00823EA2"/>
    <w:rsid w:val="008264E3"/>
    <w:rsid w:val="00826BCA"/>
    <w:rsid w:val="00876A47"/>
    <w:rsid w:val="0089347F"/>
    <w:rsid w:val="008F1C5F"/>
    <w:rsid w:val="009171E7"/>
    <w:rsid w:val="00922CE8"/>
    <w:rsid w:val="00927BFF"/>
    <w:rsid w:val="00943098"/>
    <w:rsid w:val="00954C70"/>
    <w:rsid w:val="00963A65"/>
    <w:rsid w:val="00994BDE"/>
    <w:rsid w:val="00A435B2"/>
    <w:rsid w:val="00A50511"/>
    <w:rsid w:val="00A6411F"/>
    <w:rsid w:val="00A83391"/>
    <w:rsid w:val="00AA2721"/>
    <w:rsid w:val="00AA3DC3"/>
    <w:rsid w:val="00AB62BB"/>
    <w:rsid w:val="00AF5923"/>
    <w:rsid w:val="00B008C2"/>
    <w:rsid w:val="00B03BBE"/>
    <w:rsid w:val="00B6272B"/>
    <w:rsid w:val="00BB3119"/>
    <w:rsid w:val="00BB5858"/>
    <w:rsid w:val="00BD552D"/>
    <w:rsid w:val="00C0321B"/>
    <w:rsid w:val="00C777E0"/>
    <w:rsid w:val="00C96382"/>
    <w:rsid w:val="00CB4DA8"/>
    <w:rsid w:val="00CD065E"/>
    <w:rsid w:val="00D10637"/>
    <w:rsid w:val="00D13E23"/>
    <w:rsid w:val="00D14FCC"/>
    <w:rsid w:val="00D2367B"/>
    <w:rsid w:val="00D352DC"/>
    <w:rsid w:val="00D633C6"/>
    <w:rsid w:val="00D724E2"/>
    <w:rsid w:val="00D750F6"/>
    <w:rsid w:val="00DC3E4C"/>
    <w:rsid w:val="00DD47C8"/>
    <w:rsid w:val="00E4275C"/>
    <w:rsid w:val="00E47A53"/>
    <w:rsid w:val="00E511DD"/>
    <w:rsid w:val="00E5533D"/>
    <w:rsid w:val="00E67150"/>
    <w:rsid w:val="00E8339E"/>
    <w:rsid w:val="00EB7C9B"/>
    <w:rsid w:val="00ED1920"/>
    <w:rsid w:val="00ED5A86"/>
    <w:rsid w:val="00F028C5"/>
    <w:rsid w:val="00F2008F"/>
    <w:rsid w:val="00F271D2"/>
    <w:rsid w:val="00F6062E"/>
    <w:rsid w:val="00F66726"/>
    <w:rsid w:val="00F838F3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AEE9E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47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442769-04CA-4E05-9C49-D94BCA4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Alanoud J. Bin Jebreen</dc:creator>
  <cp:keywords/>
  <dc:description/>
  <cp:lastModifiedBy>Ali M. AL-Smlk</cp:lastModifiedBy>
  <cp:revision>2</cp:revision>
  <cp:lastPrinted>2020-01-08T13:28:00Z</cp:lastPrinted>
  <dcterms:created xsi:type="dcterms:W3CDTF">2020-12-03T08:17:00Z</dcterms:created>
  <dcterms:modified xsi:type="dcterms:W3CDTF">2020-12-03T08:17:00Z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